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85" w:rsidRDefault="00D92D85" w:rsidP="007566F8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2D85" w:rsidRDefault="00D92D85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2D85" w:rsidRDefault="00D92D85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566F8" w:rsidRPr="007566F8" w:rsidRDefault="007566F8" w:rsidP="007566F8">
      <w:pPr>
        <w:tabs>
          <w:tab w:val="left" w:pos="4560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b/>
          <w:sz w:val="24"/>
          <w:szCs w:val="24"/>
          <w:lang w:eastAsia="en-US"/>
        </w:rPr>
        <w:t>МИНИСТЕРСТВО ОБРАЗОВАНИЯ И НАУКИ РЕСПУБЛИКИ ТАТАРСТАН</w:t>
      </w:r>
    </w:p>
    <w:p w:rsidR="007566F8" w:rsidRPr="007566F8" w:rsidRDefault="007566F8" w:rsidP="007566F8">
      <w:pPr>
        <w:tabs>
          <w:tab w:val="left" w:pos="4560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МУНИЦИПАЛЬНОЕ БЮДЖЕТНОЕ УЧРЕЖДЕНИЕ </w:t>
      </w:r>
    </w:p>
    <w:p w:rsidR="007566F8" w:rsidRPr="007566F8" w:rsidRDefault="007566F8" w:rsidP="007566F8">
      <w:pPr>
        <w:tabs>
          <w:tab w:val="left" w:pos="4560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b/>
          <w:sz w:val="24"/>
          <w:szCs w:val="24"/>
          <w:lang w:eastAsia="en-US"/>
        </w:rPr>
        <w:t>ДОПОЛНИТЕЛЬНОГО ОБРАЗОВАНИЯ ДЕТЕЙ</w:t>
      </w:r>
    </w:p>
    <w:p w:rsidR="007566F8" w:rsidRPr="007566F8" w:rsidRDefault="007566F8" w:rsidP="007566F8">
      <w:pPr>
        <w:tabs>
          <w:tab w:val="left" w:pos="4560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b/>
          <w:sz w:val="24"/>
          <w:szCs w:val="24"/>
          <w:lang w:eastAsia="en-US"/>
        </w:rPr>
        <w:t>«СТАНЦИЯ ЮНЫХ ТЕХНИКОВ» САРМАНОВСКОГО МУНИЦИПАЛЬНОГО РАЙОНА РЕСПУБЛИКИ ТАТАРСТАН</w:t>
      </w:r>
    </w:p>
    <w:p w:rsidR="007566F8" w:rsidRPr="007566F8" w:rsidRDefault="007566F8" w:rsidP="007566F8">
      <w:pPr>
        <w:ind w:left="927"/>
        <w:rPr>
          <w:rFonts w:ascii="Times New Roman" w:hAnsi="Times New Roman" w:cs="Times New Roman"/>
          <w:sz w:val="28"/>
          <w:szCs w:val="28"/>
        </w:rPr>
      </w:pPr>
    </w:p>
    <w:p w:rsidR="007566F8" w:rsidRDefault="007566F8" w:rsidP="007566F8">
      <w:pPr>
        <w:rPr>
          <w:sz w:val="28"/>
          <w:szCs w:val="28"/>
        </w:rPr>
      </w:pPr>
    </w:p>
    <w:p w:rsidR="007566F8" w:rsidRPr="007566F8" w:rsidRDefault="007566F8" w:rsidP="007566F8">
      <w:pPr>
        <w:framePr w:hSpace="180" w:wrap="around" w:vAnchor="text" w:hAnchor="margin" w:xAlign="right" w:y="-119"/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b/>
          <w:sz w:val="24"/>
          <w:szCs w:val="24"/>
          <w:lang w:eastAsia="en-US"/>
        </w:rPr>
        <w:t>«Утверждаю»</w:t>
      </w:r>
    </w:p>
    <w:p w:rsidR="007566F8" w:rsidRPr="007566F8" w:rsidRDefault="007566F8" w:rsidP="007566F8">
      <w:pPr>
        <w:framePr w:hSpace="180" w:wrap="around" w:vAnchor="text" w:hAnchor="margin" w:xAlign="right" w:y="-119"/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sz w:val="24"/>
          <w:szCs w:val="24"/>
          <w:lang w:eastAsia="en-US"/>
        </w:rPr>
        <w:t xml:space="preserve">Директор МБОУ </w:t>
      </w:r>
      <w:proofErr w:type="gramStart"/>
      <w:r w:rsidRPr="007566F8">
        <w:rPr>
          <w:rFonts w:ascii="Times New Roman" w:hAnsi="Times New Roman" w:cs="Times New Roman"/>
          <w:sz w:val="24"/>
          <w:szCs w:val="24"/>
          <w:lang w:eastAsia="en-US"/>
        </w:rPr>
        <w:t>ДО</w:t>
      </w:r>
      <w:proofErr w:type="gramEnd"/>
      <w:r w:rsidRPr="007566F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566F8" w:rsidRPr="007566F8" w:rsidRDefault="007566F8" w:rsidP="007566F8">
      <w:pPr>
        <w:framePr w:hSpace="180" w:wrap="around" w:vAnchor="text" w:hAnchor="margin" w:xAlign="right" w:y="-119"/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sz w:val="24"/>
          <w:szCs w:val="24"/>
          <w:lang w:eastAsia="en-US"/>
        </w:rPr>
        <w:t>«Станция юных техников»</w:t>
      </w:r>
    </w:p>
    <w:p w:rsidR="007566F8" w:rsidRPr="007566F8" w:rsidRDefault="007566F8" w:rsidP="007566F8">
      <w:pPr>
        <w:framePr w:hSpace="180" w:wrap="around" w:vAnchor="text" w:hAnchor="margin" w:xAlign="right" w:y="-119"/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sz w:val="24"/>
          <w:szCs w:val="24"/>
          <w:lang w:eastAsia="en-US"/>
        </w:rPr>
        <w:t>________/</w:t>
      </w:r>
      <w:proofErr w:type="spellStart"/>
      <w:r w:rsidRPr="007566F8">
        <w:rPr>
          <w:rFonts w:ascii="Times New Roman" w:hAnsi="Times New Roman" w:cs="Times New Roman"/>
          <w:sz w:val="24"/>
          <w:szCs w:val="24"/>
          <w:lang w:eastAsia="en-US"/>
        </w:rPr>
        <w:t>Саетшин</w:t>
      </w:r>
      <w:proofErr w:type="spellEnd"/>
      <w:r w:rsidRPr="007566F8">
        <w:rPr>
          <w:rFonts w:ascii="Times New Roman" w:hAnsi="Times New Roman" w:cs="Times New Roman"/>
          <w:sz w:val="24"/>
          <w:szCs w:val="24"/>
          <w:lang w:eastAsia="en-US"/>
        </w:rPr>
        <w:t xml:space="preserve"> Р. Р</w:t>
      </w:r>
      <w:r w:rsidRPr="007566F8">
        <w:rPr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  <w:r w:rsidRPr="007566F8">
        <w:rPr>
          <w:rFonts w:ascii="Times New Roman" w:hAnsi="Times New Roman" w:cs="Times New Roman"/>
          <w:sz w:val="24"/>
          <w:szCs w:val="24"/>
          <w:lang w:eastAsia="en-US"/>
        </w:rPr>
        <w:t>/</w:t>
      </w:r>
    </w:p>
    <w:p w:rsidR="007566F8" w:rsidRPr="007566F8" w:rsidRDefault="007566F8" w:rsidP="007566F8">
      <w:pPr>
        <w:framePr w:hSpace="180" w:wrap="around" w:vAnchor="text" w:hAnchor="margin" w:xAlign="right" w:y="-119"/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7566F8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Приказ  №13         </w:t>
      </w:r>
      <w:proofErr w:type="gramStart"/>
      <w:r w:rsidRPr="007566F8">
        <w:rPr>
          <w:rFonts w:ascii="Times New Roman" w:hAnsi="Times New Roman" w:cs="Times New Roman"/>
          <w:sz w:val="24"/>
          <w:szCs w:val="24"/>
          <w:u w:val="single"/>
          <w:lang w:eastAsia="en-US"/>
        </w:rPr>
        <w:t>от</w:t>
      </w:r>
      <w:proofErr w:type="gramEnd"/>
      <w:r w:rsidRPr="007566F8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</w:t>
      </w:r>
    </w:p>
    <w:p w:rsidR="007566F8" w:rsidRPr="007566F8" w:rsidRDefault="007566F8" w:rsidP="007566F8">
      <w:pPr>
        <w:tabs>
          <w:tab w:val="left" w:pos="4560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66F8">
        <w:rPr>
          <w:rFonts w:ascii="Times New Roman" w:hAnsi="Times New Roman" w:cs="Times New Roman"/>
          <w:sz w:val="24"/>
          <w:szCs w:val="24"/>
          <w:u w:val="single"/>
          <w:lang w:eastAsia="en-US"/>
        </w:rPr>
        <w:t>«   29     »     августа                    2019г.</w:t>
      </w:r>
    </w:p>
    <w:p w:rsidR="00D92D85" w:rsidRDefault="00D92D85" w:rsidP="007566F8">
      <w:pPr>
        <w:tabs>
          <w:tab w:val="left" w:pos="45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>ДОПОЛНИТЕЛЬНАЯ ОБЩЕОБРАЗОВАТЕЛЬНАЯ</w:t>
      </w: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>ОБЩЕРАЗВИВАЮЩАЯ ПРОГРАММА</w:t>
      </w: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>«АВИАМОДЕЛИРОВАНИЕ»</w:t>
      </w: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 xml:space="preserve">Направленность: </w:t>
      </w:r>
      <w:proofErr w:type="gramStart"/>
      <w:r w:rsidRPr="00934A0D">
        <w:rPr>
          <w:rFonts w:ascii="Times New Roman" w:hAnsi="Times New Roman"/>
          <w:b/>
          <w:sz w:val="24"/>
          <w:szCs w:val="24"/>
          <w:lang w:eastAsia="en-US"/>
        </w:rPr>
        <w:t>научно-техническое</w:t>
      </w:r>
      <w:proofErr w:type="gramEnd"/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 xml:space="preserve">Возраст учащихся: 12-16 лет </w:t>
      </w: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34A0D">
        <w:rPr>
          <w:rFonts w:ascii="Times New Roman" w:hAnsi="Times New Roman"/>
          <w:b/>
          <w:sz w:val="24"/>
          <w:szCs w:val="24"/>
          <w:lang w:eastAsia="en-US"/>
        </w:rPr>
        <w:t>Срок реализации: 1  год (144 часа)</w:t>
      </w:r>
    </w:p>
    <w:p w:rsidR="00D92D85" w:rsidRPr="00934A0D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45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6360"/>
        </w:tabs>
        <w:spacing w:after="0" w:line="240" w:lineRule="auto"/>
        <w:ind w:left="7230" w:firstLine="4961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6360"/>
        </w:tabs>
        <w:spacing w:after="0" w:line="240" w:lineRule="auto"/>
        <w:ind w:left="7230" w:firstLine="4961"/>
        <w:rPr>
          <w:rFonts w:ascii="Times New Roman" w:hAnsi="Times New Roman"/>
          <w:sz w:val="24"/>
          <w:szCs w:val="24"/>
          <w:lang w:eastAsia="en-US"/>
        </w:rPr>
      </w:pPr>
    </w:p>
    <w:p w:rsidR="00D92D85" w:rsidRDefault="00D92D85" w:rsidP="00D92D85">
      <w:pPr>
        <w:tabs>
          <w:tab w:val="left" w:pos="63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D92D85" w:rsidRDefault="00D92D85" w:rsidP="00D92D85">
      <w:pPr>
        <w:tabs>
          <w:tab w:val="left" w:pos="63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D92D85" w:rsidRPr="00CE2280" w:rsidRDefault="00D92D85" w:rsidP="00D92D85">
      <w:pPr>
        <w:tabs>
          <w:tab w:val="left" w:pos="636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 w:rsidRPr="00CE2280">
        <w:rPr>
          <w:rFonts w:ascii="Times New Roman" w:hAnsi="Times New Roman"/>
          <w:b/>
          <w:sz w:val="24"/>
          <w:szCs w:val="24"/>
          <w:lang w:eastAsia="en-US"/>
        </w:rPr>
        <w:t xml:space="preserve">Автор-составитель: </w:t>
      </w:r>
    </w:p>
    <w:p w:rsidR="00D92D85" w:rsidRPr="00CE2280" w:rsidRDefault="00D92D85" w:rsidP="00D92D85">
      <w:pPr>
        <w:tabs>
          <w:tab w:val="left" w:pos="636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Ильдаров Алмаз</w:t>
      </w:r>
      <w:r w:rsidRPr="00CE2280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CE2280">
        <w:rPr>
          <w:rFonts w:ascii="Times New Roman" w:hAnsi="Times New Roman"/>
          <w:b/>
          <w:sz w:val="24"/>
          <w:szCs w:val="24"/>
          <w:lang w:eastAsia="en-US"/>
        </w:rPr>
        <w:t>Ильдарович</w:t>
      </w:r>
      <w:proofErr w:type="spellEnd"/>
    </w:p>
    <w:p w:rsidR="00D92D85" w:rsidRPr="00CE2280" w:rsidRDefault="00D92D85" w:rsidP="00D92D85">
      <w:pPr>
        <w:tabs>
          <w:tab w:val="left" w:pos="636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 w:rsidRPr="00CE2280">
        <w:rPr>
          <w:rFonts w:ascii="Times New Roman" w:hAnsi="Times New Roman"/>
          <w:b/>
          <w:sz w:val="24"/>
          <w:szCs w:val="24"/>
          <w:lang w:eastAsia="en-US"/>
        </w:rPr>
        <w:t>педагог дополнительного образования</w:t>
      </w:r>
    </w:p>
    <w:p w:rsidR="00D92D85" w:rsidRDefault="00D92D85" w:rsidP="007566F8">
      <w:pPr>
        <w:pStyle w:val="normal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2D85" w:rsidRDefault="00D92D85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2D85" w:rsidRDefault="00D92D85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170AA3" w:rsidRDefault="00170AA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Дополнительная общеобразовательная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общеразвивающая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Авиамоделирование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содержанию и тематической направленности является технической, по функциональному предназначению – прикладной, по форме организации – кружковой, по типу – модифицированной, по времени реализации – одногодичной.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Новизной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является содержание, направленное на развитие навыков в проектной деятельности, художественного и эстетического вкуса, учащихся творческого объединения. Оригинальность программы в том, что учащийся не просто строит модель, но и разрабатывает для каждой модели индивидуальный внешний вид.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Актуальность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заключается в том, что умения и навыки, полученные на занятиях, готовят школьников к конструкторско-технологической деятельности, дают ориентацию в выборе профессии.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Педагогическая целесообразность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заключается в развитии творческой, познавательной, социальной активности детей. С педагогической точки зрения важен не только сам факт изготовления ребятами моделей и участия в соревнованиях моделистов, в выставках, а приобретенный детьми в процессе этой работы устойчивый интерес к технике и профессиональной направленности. Обучение детей основам авиамоделизма ориентирует их на занятия спортивным авиамоделизмом, инженерными профессиями, предлагаемыми техническими колледжами и вузами.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Авиамоделизм – первая ступень воспитания не только будущих летчиков, но и будущих квалифицированных рабочих, инженеров, конструкторов, изобретателей и рационализаторов. При стремительном росте науки и техники объем знаний неуклонно растет, появляются новые технологии производства, новые материалы. Моделируя летательные аппараты, знакомясь с историей их создания, конструкцией и технологиями их изготовления, учащиеся познают современные, передовые технические решения.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Занимаясь в авиамодельном объединении в течение ряда лет, ребята знакомятся с большим количеством различных материалов и инструментов, таким образом, приобретают очень полезные в жизни практические навыки. При изготовлении моделей учащиеся сталкиваются с решением вопросов аэродинамики и прочности, у них вырабатывается инженерный подход к решению встречающихся проблем.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Занятия авиамодельным спортом решают проблему занятости детей, прививают и развивают такие черты характера, как терпение, аккуратность, выносливость, силу воли. Совершенствование авиамоделей требует от обучающихся мобилизации их творческих способностей.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  Цель программы: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азвитие интереса ребенка к познанию и творчеству, как основы развития образовательных запросов и потребностей детей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авиамоделирование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Задачи программы: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Образовательные:</w:t>
      </w:r>
    </w:p>
    <w:p w:rsidR="00170AA3" w:rsidRDefault="00CF2F23" w:rsidP="007566F8">
      <w:pPr>
        <w:pStyle w:val="normal"/>
        <w:numPr>
          <w:ilvl w:val="0"/>
          <w:numId w:val="12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Теоретическая подготовка детей в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авиамоделирования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пределах программы.</w:t>
      </w:r>
    </w:p>
    <w:p w:rsidR="00170AA3" w:rsidRDefault="00CF2F23" w:rsidP="007566F8">
      <w:pPr>
        <w:pStyle w:val="normal"/>
        <w:numPr>
          <w:ilvl w:val="0"/>
          <w:numId w:val="12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практической реализации полученных знаний.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Развивающие:</w:t>
      </w:r>
    </w:p>
    <w:p w:rsidR="00170AA3" w:rsidRDefault="00CF2F23" w:rsidP="007566F8">
      <w:pPr>
        <w:pStyle w:val="normal"/>
        <w:numPr>
          <w:ilvl w:val="0"/>
          <w:numId w:val="13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творческого, конструкторского мышления, овладение навыками труда.</w:t>
      </w:r>
    </w:p>
    <w:p w:rsidR="00170AA3" w:rsidRDefault="00CF2F23" w:rsidP="007566F8">
      <w:pPr>
        <w:pStyle w:val="normal"/>
        <w:numPr>
          <w:ilvl w:val="0"/>
          <w:numId w:val="13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коммуникативных и творческих способностей детей.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Воспитатель:</w:t>
      </w:r>
    </w:p>
    <w:p w:rsidR="00170AA3" w:rsidRDefault="00CF2F23" w:rsidP="007566F8">
      <w:pPr>
        <w:pStyle w:val="normal"/>
        <w:numPr>
          <w:ilvl w:val="0"/>
          <w:numId w:val="14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детей трудолюбия, целеустремленности в процессе работы над моделями, трудовое воспитание.</w:t>
      </w:r>
    </w:p>
    <w:p w:rsidR="00170AA3" w:rsidRDefault="00170AA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Рабочая программа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Авиамоделирование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предназначена для учащихся 8-12 лет.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Программа работы творческого объединения рассчитана на 1 год. Количество обучающихся в группе 15 человек. Занятия проводятся 2 раза в неделю по 2 часа.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Режим занятий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 программой предусмотрено 144 часа на освоение программы всего образовательного цикла.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Методы обучения.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 занятиях авиамодельного объединения применяют различные методы обучения, которые обеспечивают получение учащимися необходимых знаний, умений и навыков, активизируют их мышление, развивают и поддерживают интерес к авиамоделизму.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Излагается теоретический материал, используя словесные методы: рассказ, объяснение или беседу; сочетать с демонстрацией учебно-наглядных пособий, действующих моделей или конструкций.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Чтобы выработать у учащихся практические умения и навыки, им вначале предлагается изготовить несложные модели. Затем, усложняя задание, учащиеся приучаются к самостоятельности, вводятся элементы творчества.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Основной метод проведения занятий объединения – практические работы как важнейшее средство связи теории и практики в обучении. Их цель 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закрепить и углубить полученные теоретические знания учащимися, сформировать соответствующие навыки и умения.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На выбор методов обучения существенно влияет материально-техническая база объединения: наличие материалов, инструмента, оборудования.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Основное место в практической работе занимает постройка летающих моделей. Практическую работу по постройке летающих моделей проводится по плану, с учетом индивидуальной подготовленности учащихся, их склонностей, способностей и производственных навыков, то есть умения владеть инструментом и приемами обработки материалов.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 каждом занятии педагог проводит инструктаж по технике безопасности.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Содержание программы нацелено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самореализации личности ребёнка, выявления и развития творческих способностей. В течение учебного года каждым учащимся изготавливается модель, с которой он участвует в внутри кружковых соревнованиях. После этого ребята изготавливают простую модель самолета и, запуская ее, приобретают навыки регулировки модели. Очень важным моментом является оценка руководителем физических и психических способностей каждого учащегося с целью выбора наиболее подходящего для него класса авиамоделей.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 рамках программы работа строится таким образом, что учащиеся постепенно переходят от простейших и занимательных форм работы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узким и специальным. Авиамоделисты приучаются к самостоятельному конструированию моделей.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Одновременно с практической работой проводятся беседы и лекции по авиации.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 готовыми моделями учащиеся проводят всевозможные игры и соревнования. Многие такие игры с бумажными моделями можно проводить зимой в закрытых помещениях.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Ожидаемые результаты реализации программы.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реализации программы учащиеся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будут знать: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типы авиамоделей,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различия между выполнением стендовых и действующих моделей,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элементы простейших конструкций моделей,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терминологию моделизма,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макетирования,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виды материалов, применяемые в моделировании,</w:t>
      </w:r>
    </w:p>
    <w:p w:rsidR="00170AA3" w:rsidRDefault="00CF2F23" w:rsidP="007566F8">
      <w:pPr>
        <w:pStyle w:val="normal"/>
        <w:numPr>
          <w:ilvl w:val="0"/>
          <w:numId w:val="1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технику безопасности при работе с инструментами,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проведения соревнований по модельному спорту.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Уметь:</w:t>
      </w:r>
    </w:p>
    <w:p w:rsidR="00170AA3" w:rsidRDefault="00CF2F23" w:rsidP="007566F8">
      <w:pPr>
        <w:pStyle w:val="normal"/>
        <w:numPr>
          <w:ilvl w:val="0"/>
          <w:numId w:val="2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изготавливать разные виды простых моделей из бумаги, пенопласта;</w:t>
      </w:r>
    </w:p>
    <w:p w:rsidR="00170AA3" w:rsidRDefault="00CF2F23" w:rsidP="007566F8">
      <w:pPr>
        <w:pStyle w:val="normal"/>
        <w:numPr>
          <w:ilvl w:val="0"/>
          <w:numId w:val="2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регулировать модели;</w:t>
      </w:r>
    </w:p>
    <w:p w:rsidR="00170AA3" w:rsidRDefault="00CF2F23" w:rsidP="007566F8">
      <w:pPr>
        <w:pStyle w:val="normal"/>
        <w:numPr>
          <w:ilvl w:val="0"/>
          <w:numId w:val="2"/>
        </w:numPr>
        <w:spacing w:after="300" w:line="240" w:lineRule="auto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соревнования.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Правильная постановка учебного процесса, сочетание разных методов обучения способствуют развитию технического мышления школьников и успешной работы авиамодельного объединения. Учащийся идет в авиамодельный кружок, когда у него пробудился интерес к авиации, появилось желание строить летающие модели своими руками. Поэтому в основе всей работы кружка авиамоделистов лежат практические занятия. Но практическая работа не должна быть самоцелью. Строя модель, регулируя или запуская ее, юный авиамоделист должен знать, как эта модель устроена и почему летает, на каких законах физики основано то или иное ее действие.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 целью установления фактического уровня теоретических знаний по разделам дополнительной общеобразовательной программы, их практических умений и навыков проводится текущий контроль обучающихся в форме устного опроса, тестирования, практической работы.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 целью определения степени освоения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содержания всего объема дополнительной общеобразовательной программы проводится промежуточная аттестация обучающихся в форме выставки - демонстрации творческих работ обучающихся; соревнования, позволяющих объективно качественно оценить умения и навыки обучающихся в техническом творчестве.</w:t>
      </w: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2F2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70AA3" w:rsidRDefault="00CF2F2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УЧЕБНО - ТЕМАТИЧЕСКИЙ ПЛАН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tbl>
      <w:tblPr>
        <w:tblStyle w:val="a5"/>
        <w:tblW w:w="9240" w:type="dxa"/>
        <w:tblInd w:w="8" w:type="dxa"/>
        <w:tblLayout w:type="fixed"/>
        <w:tblLook w:val="0400"/>
      </w:tblPr>
      <w:tblGrid>
        <w:gridCol w:w="805"/>
        <w:gridCol w:w="4508"/>
        <w:gridCol w:w="1002"/>
        <w:gridCol w:w="1195"/>
        <w:gridCol w:w="1730"/>
      </w:tblGrid>
      <w:tr w:rsidR="00170AA3">
        <w:tc>
          <w:tcPr>
            <w:tcW w:w="80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3927" w:type="dxa"/>
            <w:gridSpan w:val="3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70AA3">
        <w:tc>
          <w:tcPr>
            <w:tcW w:w="805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</w:tr>
      <w:tr w:rsidR="00170AA3">
        <w:trPr>
          <w:trHeight w:val="285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Введение. Авиация и ее значение в народном хозяйстве.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70AA3">
        <w:trPr>
          <w:trHeight w:val="555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Основы безопасности труда. Основы аэродинамики.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70AA3">
        <w:trPr>
          <w:trHeight w:val="45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бумажных летающих моделей.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170AA3">
        <w:trPr>
          <w:trHeight w:val="39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авиамоделей из пенопласта.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170AA3">
        <w:trPr>
          <w:trHeight w:val="18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простейших моделей с запуском из катапульты.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170AA3">
        <w:trPr>
          <w:trHeight w:val="495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вертолетов. Модели вертолетов.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170AA3">
        <w:trPr>
          <w:trHeight w:val="495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моделей самолетов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170AA3">
        <w:trPr>
          <w:trHeight w:val="27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моделей парашютов.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170AA3">
        <w:trPr>
          <w:trHeight w:val="24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стендовых моделей-копий из пенопласта.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170AA3">
        <w:trPr>
          <w:trHeight w:val="36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воздушных змеев.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170AA3">
        <w:trPr>
          <w:trHeight w:val="360"/>
        </w:trPr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170AA3">
            <w:pPr>
              <w:pStyle w:val="normal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Заключительное занятие.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Промежуточная аттестация учащихся.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170AA3">
        <w:tc>
          <w:tcPr>
            <w:tcW w:w="8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00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7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</w:tr>
    </w:tbl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>
      <w:pPr>
        <w:pStyle w:val="normal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программы</w:t>
      </w:r>
    </w:p>
    <w:tbl>
      <w:tblPr>
        <w:tblStyle w:val="a6"/>
        <w:tblW w:w="10260" w:type="dxa"/>
        <w:tblInd w:w="0" w:type="dxa"/>
        <w:tblLayout w:type="fixed"/>
        <w:tblLook w:val="0400"/>
      </w:tblPr>
      <w:tblGrid>
        <w:gridCol w:w="1403"/>
        <w:gridCol w:w="1305"/>
        <w:gridCol w:w="3294"/>
        <w:gridCol w:w="4258"/>
      </w:tblGrid>
      <w:tr w:rsidR="00170AA3">
        <w:tc>
          <w:tcPr>
            <w:tcW w:w="14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1.Введение. 4 часа (2 занятия)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Режим работы кружка.</w:t>
            </w:r>
          </w:p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Требования к поведению учащихся во время занятия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Авиация и ее значение в народном хозяйстве.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Изучение истории авиации.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Авиомоделизм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 вид технического спорта. Демонстрация моделей, ранее построенных в кружке.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Основы безопасности труда. Основы аэродинамики. 4 часа (2 занятия)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ТБ при работе с инструментами.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Демонстрируются приемы правильной работы с ножом – основным инструментом авиамоделиста, кусачками, ножницами, шилом, чертилкой, керном, циркулем, лобзиком.</w:t>
            </w:r>
            <w:proofErr w:type="gramEnd"/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Клей ПВА. Краски.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Воздух и его основные свойства. Условия, обеспечивающие полёт.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Атмосфера. Подъёмная сила. Основные конструкционные части летательного аппарата.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Изготовление бумажных летающих моделей. 18 часов (9 занятий)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Электронная презентация «Самолеты».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Приемы и способы изготовления поделок из бумаги. Разметка по линейке и шаблону. Способы соединения деталей с помощью клея.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планера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нормальной схемы.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рейки фюзеляжа, несущих поверхностей. Сборка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планера «Утка».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планера «Летающее крыло».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«Стрела».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«Альбатрос»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«Сокол».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«Искра»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фюзеляжа, несущих поверхностей. Сборка модели. Соревнования на продолжительность полета.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бумажными моделями.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Требования к запуску. Проведение инструктажа. Регулировка и запуск. Анализ допущенных ошибок, пути их устранения.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Изготовление авиамоделей из пенопласта. 24 часа (12 занятий)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Презентация «Модели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самолетов. Планер».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Устройство учебного планера.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Силы, действующие на планер в полете. Дальность планирования. Парение.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простейшего планера.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метательного планера из пенопласта. (Модель-1).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метательного планера из пенопласта. (Модель-2).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метательного планера из пенопласта. (Модель-3).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планера со свободнонесущим крылом.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планера для фигурного полета.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Способы разметки простой формы на пенопласте. Разметка по линейке и шаблону. Способы соединения деталей с помощью клея, ниток. 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объемным фюзеляжем. «F 15».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объемным фюзеляжем. «F 15».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 планера.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объемным фюзеляжем.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5».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пенопласте. Разметка по линейке и шаблону. Способы соединения деталей с помощью клея, ниток. 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объемным фюзеляжем.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5».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 планера.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планерами.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Требования к запуску. Проведение инструктажа. Регулировка и запуск. Анализ допущенных ошибок, пути их устранения.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5.Изготовление простейших моделей с запуском из катапульты. 24 часа (12 занятий)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Катапульта - устройство для запуска моделей самолетов.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Материалы и технология изготовления.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модели самолета с запуском из катапульты.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Высокоплан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модели планера со среднерасположенным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крылом.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рейки фюзеляжа, крючка, несущих поверхностей, ручки для запуска. Сборка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планера со стреловидным крылом.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запуском из катапульты. «Миг-29».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запуском из катапульты. «Мираж».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запуском из катапульты. «Стриж».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запуском из катапульты. «Конкорд».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усложненной метательной модели.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с «косым» крылом.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 запуском из катапульты. «Буран».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рейки фюзеляжа, крючка, несущих поверхностей, ручки для запуска. 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авиамоделями.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Обучение правильным приемам запуска моделей, игры на продолжительность и дальность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полета, точность приземления.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6.Изготовление вертолетов. Модели вертолетов. 22 часа (11 занятий)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«Вертолеты. История развития вертолета».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и как летает вертолет.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Устройство моделей вертолетов.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устроен вертолет. Способы регулировки и запуска моделей. Работа силовой установки вертолета.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вертолета «Муха».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разметки простой формы на деревянном бруске. Разметка по линейке и шаблону. Вырезание лопастей.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безопасности.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простейшей модели вертолета. «Вертолет – бабочка».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несущего винта, резинового двигателя.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модели вертолета «Бабочка».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Регулировочные запуски модели вертолета, устранение замеченных недостатков.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модели вертолета «Стрекоза».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несущего винта, резинового двигателя.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модели вертолета «Стрекоза».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в постройке модели вертолета.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авиамоделями.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Регулировочные запуски модели вертолета, устранение замеченных недостатков.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двухроторного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вертолета.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несущего винта, резинового двигателя.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двухроторного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вертолета.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в постройке модели вертолета.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авиамоделями.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Регулировочные запуски модели вертолета, устранение замеченных недостатков.</w:t>
            </w:r>
          </w:p>
        </w:tc>
      </w:tr>
      <w:tr w:rsidR="00170AA3">
        <w:tc>
          <w:tcPr>
            <w:tcW w:w="14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7.Изготовление моделей самолетов с резиномотором.26 часа (13 занятий)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«Самолеты. Развитие авиации в нашей стране».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режимы полета самолета.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действующие на самолет в полете. Работа воздушного винта.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«Чижик».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рабочих чертежей. Изготовление элементов крыла, стабилизатора, киля, фюзеляжа. Воздушный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«Чижик».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Сборка модели. Регулировка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«Ласточка».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элементов крыла, стабилизатора, киля, фюзеляжа. Воздушный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«Ласточка».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Сборка модели. Регулировка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«Пчелка».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элементов крыла, стабилизатора, киля, фюзеляжа. Воздушный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самолета «Пчелка».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Сборка модели. Регулировка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планера из пенопласта. «Як-55».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элементов крыла, стабилизатора, киля, фюзеляжа. Воздушный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57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планера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 пенопласта. «Як-55».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Сборка модели. Регулировка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комнатной модели самолета.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Пайпер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элементов крыла, стабилизатора, киля, фюзеляжа. Воздушный винт.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комнатной модели самолета.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Пайпер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резиномоторной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комнатной модели самолета.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Пайпер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 Регулировочные запуски модели самолета, устранение замеченных недостатков.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планерами.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Регулировка и запуск самолетов. Учет хронометража. Анализ допущенных ошибок, пути их устранения.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8.Изготовление моделей парашютов. 14 часов (7 занятий)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Парашют. Для чего служит парашют.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Парашют Леонардо до Винчи. Первый в мире авиационный ранцевый парашют Г.Е. Котельникова. Основные части парашюта: купол, стропы, вытяжной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парашютик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подвесная система, ранец.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простейшей модели парашюта из бумаги.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Пуски и соревнования с парашютами на 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ракеты с парашютом.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Пуски и соревнования с парашютами на 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Изготовление модели парашюта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самозапуском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Пуски и соревнования с парашютами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парашюта с самопуском.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Пуски и соревнования с парашютами на 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парашюта с самопуском.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Пуски и соревнования с парашютами на 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модели парашюта с самопуском.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Пуски и соревнования с парашютами на продолжительность.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 Изготовление стендовых моделей-копий из пенопласта. 32 часа (16занятий)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Ознакомление с технологией изготовления пенопластовых моделей-копий.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Выбор прототипа копируемого самолета. Ознакомление с историей создания и эксплуатации прототипа, его техническими характеристиками.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шасси, вооружения и др. оснащения.</w:t>
            </w:r>
            <w:proofErr w:type="gramEnd"/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F-22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Raptor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шасси, вооружения и др. оснащения.</w:t>
            </w:r>
            <w:proofErr w:type="gramEnd"/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F-22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Raptor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Биплан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Tiburon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Изготовление каркаса, фюзеляжа, крыла, стабилизатора, кия, шасси и др. оснащения.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Биплан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Tiburon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стендовой модели-копии из пенопласта. CAP 232.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 и др. оснащения.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стендовой модели-копии из пенопласта. CAP 232.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стендовой модели-копии из пенопласта. Экстра 300LX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 и др. оснащения.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стендовой модели-копии из пенопласта. Экстра 300LX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Katana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S.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шасси, вооружения и др. оснащения.</w:t>
            </w:r>
            <w:proofErr w:type="gramEnd"/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Katana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 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540.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каркаса, фюзеляжа, крыла, стабилизатора, кия, шасси, вооружения и др. оснащения.</w:t>
            </w:r>
            <w:proofErr w:type="gramEnd"/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стендовой модели-копии из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пенопласта.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540.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Сборка модели.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соревнования с авиамоделями.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Регулировка и запуск самолетов. Учет хронометража. Анализ допущенных ошибок, пути их устранения.</w:t>
            </w:r>
          </w:p>
        </w:tc>
      </w:tr>
      <w:tr w:rsidR="00170AA3">
        <w:tc>
          <w:tcPr>
            <w:tcW w:w="14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 Изготовление воздушных змеев. 22 часа (11 занятий)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 занятие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Краткая история развития воздушных змеев.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Практическое использование воздушного змея как первого летательного аппарата. Аэродинамические силы, действующие на воздушный змей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полете.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плоского воздушного змея.</w:t>
            </w:r>
          </w:p>
          <w:p w:rsidR="00170AA3" w:rsidRDefault="00170AA3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простейшего змея — плоского «русского змея».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реек для каркаса воздушного змея.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Склейка каркаса 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Отделка каркаса.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запуска 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«Коробчатые воздушные змеи».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Постройка коробчатого ромбического змея.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реек для каркаса 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Склейка каркаса 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93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Склейка каркаса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Отделка каркаса.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 занятие</w:t>
            </w:r>
          </w:p>
          <w:p w:rsidR="00170AA3" w:rsidRDefault="00170AA3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Испытание воздушного змея.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запуска воздушного змея.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5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11.Заключительное занятие. 2 часа (1 занятие)</w:t>
            </w:r>
          </w:p>
        </w:tc>
      </w:tr>
      <w:tr w:rsidR="00170AA3">
        <w:tc>
          <w:tcPr>
            <w:tcW w:w="14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70AA3" w:rsidRDefault="00170AA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занятие</w:t>
            </w:r>
          </w:p>
        </w:tc>
        <w:tc>
          <w:tcPr>
            <w:tcW w:w="32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Заключительное занятие</w:t>
            </w:r>
          </w:p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Промежуточная аттестация учащихся.</w:t>
            </w:r>
          </w:p>
        </w:tc>
        <w:tc>
          <w:tcPr>
            <w:tcW w:w="4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0AA3" w:rsidRDefault="00CF2F23">
            <w:pPr>
              <w:pStyle w:val="normal"/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работы за прошедший год. Поощрение лучших ребят по итогам года.</w:t>
            </w:r>
          </w:p>
        </w:tc>
      </w:tr>
    </w:tbl>
    <w:p w:rsidR="00170AA3" w:rsidRDefault="00170AA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>
      <w:pPr>
        <w:pStyle w:val="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Методическое обеспечение образовательной программы</w:t>
      </w:r>
    </w:p>
    <w:p w:rsidR="00170AA3" w:rsidRDefault="00170AA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Для проведения занятий в объединении оборудован специальный класс, на 12 посадочных рабочих мест.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Работа авиамодельного кружка невозможна без инструментов и материалов. Сначала кружковцам понадобятся самые простые инструменты, которые они могут принести из дому: ножи, ножницы и чертежные приспособления.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Материалов для начала работы авиамодельного кружка потребуется немного: плотная (рисовальная или чертежная) и тонкая папиросная (цветная или белая) бумага, бамбук, тонкая проволока, нитки № 10 и № 30, сосновые или липовые брусочки, тонкая фанера, потолочная плитка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клей ПВА, Титан, бросовый материал(пластиковые бутылки, газетная бумага), пластилин, краски гуашевые, акриловые, фломастеры, , карандаши, канцелярские ножи, , рабочий стол.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 кисточки, наборы: скрепок, декоративных булавок, ножницы,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гелеые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ручки, линейки, нитки и др.</w:t>
      </w:r>
      <w:proofErr w:type="gramEnd"/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Для оборудования помещения кружка потребуются: большой стол или несколько небольших рабочих столов, шкафы для инструментов, материалов. Желательно, чтобы кружок имел библиотечку авиамоделиста.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Стены комнаты следует украсить плакатами, а под потолком подвесить готовые модели, которые явятся учебно-наглядными пособиями для кружковцев.</w:t>
      </w:r>
    </w:p>
    <w:p w:rsidR="00170AA3" w:rsidRDefault="00170AA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ЛИТЕРАТУРА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педагогов: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1.Андриянов Л.,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Галагузова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Каюкова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Н.А., Нестерова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Фетцер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В.В. Развитие технического творчества младших школьников.- М.: Просвещение, 1990г.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2.Мараховский С.Д., Москалев В.Ф. Простейшие летающие модели. - М.: «Машиностроение",1989г.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3.«Моделист – конструктор»; 2007 - 2013 годы М. Мир ваших увлечений.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4.Горский В.А. Методологическое обоснование содержания, форм и методов деятельности педагога дополнительного образования. // Дополнительное образование. 2003. №3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5.Подласый И.П. Педагогика. – Москва: гуманитарный издательский центр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Владос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2003.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6.Педагогика и психология здоровья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ред. Н.К.Смирнова. – М., 2003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7.Горский В.А. Техническое творчество юных конструкторов. - М., 1980.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8.Рожков В. С. Авиамодельный кружок.- М.: Просвещение, 1986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9.Тютин В.Ф. «Стрекоза – победительница»// Моделист – конструктор. – 1990. -№4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10.Авиамоделизм для начинающих. 50 вопросов и ответов. Специальный выпуск.</w:t>
      </w:r>
    </w:p>
    <w:p w:rsidR="00170AA3" w:rsidRDefault="00CF2F23" w:rsidP="007566F8">
      <w:pPr>
        <w:pStyle w:val="normal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11.Материалы специализированных сайтов Интернета.</w:t>
      </w:r>
    </w:p>
    <w:p w:rsidR="00170AA3" w:rsidRDefault="00CF2F23" w:rsidP="007566F8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Для детей и родителей: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Ермаков А. Простейшие авиамодели.- М: " Просвещение", 1989г.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Колотилов В.В. и др. Техническое моделирование и конструирование.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.,1983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Костенко В.И., Столяров Ю.С. Модель и машина. - М., 1981.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Никитин Г.А., Баканов Н.А. Основы авиации. - М., Транспорт, 1984.1980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Пантюхин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Воздушные змеи. - М: ДОСААФ СССР , 1984г.</w:t>
      </w:r>
    </w:p>
    <w:p w:rsidR="00170AA3" w:rsidRDefault="00CF2F23" w:rsidP="007566F8">
      <w:pPr>
        <w:pStyle w:val="normal"/>
        <w:numPr>
          <w:ilvl w:val="0"/>
          <w:numId w:val="17"/>
        </w:numPr>
        <w:spacing w:after="30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Турьян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Простейшие авиационные модели. - М.: ДОСААФ СССР, 1982г.</w:t>
      </w:r>
    </w:p>
    <w:p w:rsidR="00170AA3" w:rsidRDefault="00170AA3">
      <w:pPr>
        <w:pStyle w:val="normal"/>
        <w:rPr>
          <w:rFonts w:ascii="Times New Roman" w:eastAsia="Times New Roman" w:hAnsi="Times New Roman" w:cs="Times New Roman"/>
          <w:sz w:val="28"/>
          <w:szCs w:val="28"/>
        </w:rPr>
      </w:pPr>
    </w:p>
    <w:sectPr w:rsidR="00170AA3" w:rsidSect="00170AA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535"/>
    <w:multiLevelType w:val="multilevel"/>
    <w:tmpl w:val="EA488B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90A3A6D"/>
    <w:multiLevelType w:val="multilevel"/>
    <w:tmpl w:val="49B05B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A357305"/>
    <w:multiLevelType w:val="multilevel"/>
    <w:tmpl w:val="A67EB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3421D0D"/>
    <w:multiLevelType w:val="multilevel"/>
    <w:tmpl w:val="4970BA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37265BE3"/>
    <w:multiLevelType w:val="multilevel"/>
    <w:tmpl w:val="BFB8A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3CFE2747"/>
    <w:multiLevelType w:val="multilevel"/>
    <w:tmpl w:val="1EDE72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426679D0"/>
    <w:multiLevelType w:val="multilevel"/>
    <w:tmpl w:val="0CCC3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4EBF39D2"/>
    <w:multiLevelType w:val="multilevel"/>
    <w:tmpl w:val="9F0292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54FC0A2D"/>
    <w:multiLevelType w:val="multilevel"/>
    <w:tmpl w:val="4278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5F1F6E09"/>
    <w:multiLevelType w:val="multilevel"/>
    <w:tmpl w:val="2604AC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6056208C"/>
    <w:multiLevelType w:val="multilevel"/>
    <w:tmpl w:val="A348A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62214A39"/>
    <w:multiLevelType w:val="multilevel"/>
    <w:tmpl w:val="6A607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62A22D2C"/>
    <w:multiLevelType w:val="multilevel"/>
    <w:tmpl w:val="6F34C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4461AAD"/>
    <w:multiLevelType w:val="multilevel"/>
    <w:tmpl w:val="1B469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647234EE"/>
    <w:multiLevelType w:val="multilevel"/>
    <w:tmpl w:val="76980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6E0168CD"/>
    <w:multiLevelType w:val="multilevel"/>
    <w:tmpl w:val="8EDCF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7EA67E80"/>
    <w:multiLevelType w:val="multilevel"/>
    <w:tmpl w:val="72383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1"/>
  </w:num>
  <w:num w:numId="6">
    <w:abstractNumId w:val="8"/>
  </w:num>
  <w:num w:numId="7">
    <w:abstractNumId w:val="14"/>
  </w:num>
  <w:num w:numId="8">
    <w:abstractNumId w:val="0"/>
  </w:num>
  <w:num w:numId="9">
    <w:abstractNumId w:val="11"/>
  </w:num>
  <w:num w:numId="10">
    <w:abstractNumId w:val="13"/>
  </w:num>
  <w:num w:numId="11">
    <w:abstractNumId w:val="5"/>
  </w:num>
  <w:num w:numId="12">
    <w:abstractNumId w:val="4"/>
  </w:num>
  <w:num w:numId="13">
    <w:abstractNumId w:val="9"/>
  </w:num>
  <w:num w:numId="14">
    <w:abstractNumId w:val="16"/>
  </w:num>
  <w:num w:numId="15">
    <w:abstractNumId w:val="15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0AA3"/>
    <w:rsid w:val="00112CA6"/>
    <w:rsid w:val="00170AA3"/>
    <w:rsid w:val="007566F8"/>
    <w:rsid w:val="00C82682"/>
    <w:rsid w:val="00CF2F23"/>
    <w:rsid w:val="00D9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82"/>
  </w:style>
  <w:style w:type="paragraph" w:styleId="1">
    <w:name w:val="heading 1"/>
    <w:basedOn w:val="normal"/>
    <w:next w:val="normal"/>
    <w:rsid w:val="00170AA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170AA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170AA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70AA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70AA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170AA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70AA3"/>
  </w:style>
  <w:style w:type="table" w:customStyle="1" w:styleId="TableNormal">
    <w:name w:val="Table Normal"/>
    <w:rsid w:val="00170A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70AA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170AA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70AA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170AA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3874</Words>
  <Characters>22086</Characters>
  <Application>Microsoft Office Word</Application>
  <DocSecurity>0</DocSecurity>
  <Lines>184</Lines>
  <Paragraphs>51</Paragraphs>
  <ScaleCrop>false</ScaleCrop>
  <Company>Microsoft</Company>
  <LinksUpToDate>false</LinksUpToDate>
  <CharactersWithSpaces>25909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2020-02-25T10:59:00Z</dcterms:created>
  <dcterms:modified xsi:type="dcterms:W3CDTF">2020-02-25T11:03:00Z</dcterms:modified>
</cp:coreProperties>
</file>